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859A2" w14:textId="77777777" w:rsidR="005D1BB8" w:rsidRDefault="00000000">
      <w:pPr>
        <w:pStyle w:val="a7"/>
        <w:tabs>
          <w:tab w:val="left" w:pos="612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Евразийская лингвистическая олимпиада </w:t>
      </w:r>
    </w:p>
    <w:p w14:paraId="60B37038" w14:textId="77777777" w:rsidR="005D1BB8" w:rsidRPr="000678B9" w:rsidRDefault="00000000">
      <w:pPr>
        <w:pStyle w:val="a7"/>
        <w:tabs>
          <w:tab w:val="left" w:pos="612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Очный тур 20</w:t>
      </w:r>
      <w:r w:rsidRPr="000678B9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Pr="000678B9">
        <w:rPr>
          <w:rFonts w:ascii="Times New Roman" w:hAnsi="Times New Roman" w:cs="Times New Roman"/>
          <w:b/>
          <w:sz w:val="28"/>
          <w:szCs w:val="28"/>
        </w:rPr>
        <w:t>26</w:t>
      </w:r>
    </w:p>
    <w:p w14:paraId="5EE50269" w14:textId="77777777" w:rsidR="005D1BB8" w:rsidRDefault="00000000">
      <w:pPr>
        <w:pStyle w:val="a7"/>
        <w:tabs>
          <w:tab w:val="left" w:pos="612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Тест по английскому языку </w:t>
      </w:r>
    </w:p>
    <w:p w14:paraId="129A6FD5" w14:textId="77777777" w:rsidR="005D1BB8" w:rsidRDefault="00000000">
      <w:pPr>
        <w:pStyle w:val="a7"/>
        <w:tabs>
          <w:tab w:val="left" w:pos="612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класс</w:t>
      </w:r>
    </w:p>
    <w:p w14:paraId="49C0F141" w14:textId="77777777" w:rsidR="005D1BB8" w:rsidRDefault="00000000">
      <w:pPr>
        <w:pStyle w:val="a7"/>
        <w:tabs>
          <w:tab w:val="left" w:pos="612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№ 1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5D1BB8" w14:paraId="196EF1BB" w14:textId="77777777">
        <w:tc>
          <w:tcPr>
            <w:tcW w:w="1595" w:type="dxa"/>
          </w:tcPr>
          <w:p w14:paraId="09F43145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##</w:t>
            </w:r>
          </w:p>
        </w:tc>
        <w:tc>
          <w:tcPr>
            <w:tcW w:w="1595" w:type="dxa"/>
          </w:tcPr>
          <w:p w14:paraId="7812D1B2" w14:textId="77777777" w:rsidR="005D1BB8" w:rsidRDefault="005D1BB8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14:paraId="05038B42" w14:textId="77777777" w:rsidR="005D1BB8" w:rsidRDefault="005D1BB8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14:paraId="74022489" w14:textId="77777777" w:rsidR="005D1BB8" w:rsidRDefault="005D1BB8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14:paraId="11409981" w14:textId="77777777" w:rsidR="005D1BB8" w:rsidRDefault="005D1BB8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6" w:type="dxa"/>
          </w:tcPr>
          <w:p w14:paraId="764D958B" w14:textId="77777777" w:rsidR="005D1BB8" w:rsidRDefault="005D1BB8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5D1BB8" w14:paraId="2F411890" w14:textId="77777777">
        <w:tc>
          <w:tcPr>
            <w:tcW w:w="1595" w:type="dxa"/>
          </w:tcPr>
          <w:p w14:paraId="503C4CB4" w14:textId="77777777" w:rsidR="005D1BB8" w:rsidRDefault="005D1BB8">
            <w:pPr>
              <w:pStyle w:val="ad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14:paraId="345770F4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  <w:p w14:paraId="19951922" w14:textId="77777777" w:rsidR="005D1BB8" w:rsidRDefault="005D1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95" w:type="dxa"/>
          </w:tcPr>
          <w:p w14:paraId="07F1F4B0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595" w:type="dxa"/>
          </w:tcPr>
          <w:p w14:paraId="6844B46A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595" w:type="dxa"/>
          </w:tcPr>
          <w:p w14:paraId="2ECA345B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596" w:type="dxa"/>
          </w:tcPr>
          <w:p w14:paraId="1E47457A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5D1BB8" w14:paraId="317164CB" w14:textId="77777777">
        <w:tc>
          <w:tcPr>
            <w:tcW w:w="1595" w:type="dxa"/>
          </w:tcPr>
          <w:p w14:paraId="6F580B79" w14:textId="77777777" w:rsidR="005D1BB8" w:rsidRDefault="005D1BB8">
            <w:pPr>
              <w:pStyle w:val="ad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14:paraId="1FBD25E2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  <w:p w14:paraId="36630B92" w14:textId="77777777" w:rsidR="005D1BB8" w:rsidRDefault="005D1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95" w:type="dxa"/>
          </w:tcPr>
          <w:p w14:paraId="10BFA9EC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595" w:type="dxa"/>
          </w:tcPr>
          <w:p w14:paraId="23E679F5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595" w:type="dxa"/>
          </w:tcPr>
          <w:p w14:paraId="5BE180D2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596" w:type="dxa"/>
          </w:tcPr>
          <w:p w14:paraId="7517E9CD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</w:tr>
      <w:tr w:rsidR="005D1BB8" w14:paraId="521E46DD" w14:textId="77777777">
        <w:tc>
          <w:tcPr>
            <w:tcW w:w="1595" w:type="dxa"/>
          </w:tcPr>
          <w:p w14:paraId="66349B62" w14:textId="77777777" w:rsidR="005D1BB8" w:rsidRDefault="005D1BB8">
            <w:pPr>
              <w:pStyle w:val="ad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14:paraId="0B39DE10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  <w:p w14:paraId="4608CF06" w14:textId="77777777" w:rsidR="005D1BB8" w:rsidRDefault="005D1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95" w:type="dxa"/>
          </w:tcPr>
          <w:p w14:paraId="5AFAF065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595" w:type="dxa"/>
          </w:tcPr>
          <w:p w14:paraId="67E53D03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595" w:type="dxa"/>
          </w:tcPr>
          <w:p w14:paraId="606292A0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596" w:type="dxa"/>
          </w:tcPr>
          <w:p w14:paraId="409FEB9A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</w:tr>
      <w:tr w:rsidR="005D1BB8" w14:paraId="38E542B2" w14:textId="77777777">
        <w:tc>
          <w:tcPr>
            <w:tcW w:w="1595" w:type="dxa"/>
          </w:tcPr>
          <w:p w14:paraId="6E9176E8" w14:textId="77777777" w:rsidR="005D1BB8" w:rsidRDefault="005D1BB8">
            <w:pPr>
              <w:pStyle w:val="ad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14:paraId="5D8B8E54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  <w:p w14:paraId="4DE003A8" w14:textId="77777777" w:rsidR="005D1BB8" w:rsidRDefault="005D1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95" w:type="dxa"/>
          </w:tcPr>
          <w:p w14:paraId="25F92763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595" w:type="dxa"/>
          </w:tcPr>
          <w:p w14:paraId="6268D542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595" w:type="dxa"/>
          </w:tcPr>
          <w:p w14:paraId="6ACA2C13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596" w:type="dxa"/>
          </w:tcPr>
          <w:p w14:paraId="6909D2B4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</w:tr>
      <w:tr w:rsidR="005D1BB8" w14:paraId="6C78FDA1" w14:textId="77777777">
        <w:tc>
          <w:tcPr>
            <w:tcW w:w="1595" w:type="dxa"/>
          </w:tcPr>
          <w:p w14:paraId="4E3C7171" w14:textId="77777777" w:rsidR="005D1BB8" w:rsidRDefault="005D1BB8">
            <w:pPr>
              <w:pStyle w:val="ad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14:paraId="7FD8E087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  <w:p w14:paraId="3E2A8B23" w14:textId="77777777" w:rsidR="005D1BB8" w:rsidRDefault="005D1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95" w:type="dxa"/>
          </w:tcPr>
          <w:p w14:paraId="01288D5E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595" w:type="dxa"/>
          </w:tcPr>
          <w:p w14:paraId="0BC405D9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595" w:type="dxa"/>
          </w:tcPr>
          <w:p w14:paraId="7A21203C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596" w:type="dxa"/>
          </w:tcPr>
          <w:p w14:paraId="63DE914C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</w:tr>
      <w:tr w:rsidR="005D1BB8" w14:paraId="3657CE35" w14:textId="77777777">
        <w:tc>
          <w:tcPr>
            <w:tcW w:w="1595" w:type="dxa"/>
          </w:tcPr>
          <w:p w14:paraId="78A6EE57" w14:textId="77777777" w:rsidR="005D1BB8" w:rsidRDefault="005D1BB8">
            <w:pPr>
              <w:pStyle w:val="ad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14:paraId="37126C54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  <w:p w14:paraId="58D29B92" w14:textId="77777777" w:rsidR="005D1BB8" w:rsidRDefault="005D1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95" w:type="dxa"/>
          </w:tcPr>
          <w:p w14:paraId="22A70DB4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595" w:type="dxa"/>
          </w:tcPr>
          <w:p w14:paraId="7DC567D0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595" w:type="dxa"/>
          </w:tcPr>
          <w:p w14:paraId="192C83F6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596" w:type="dxa"/>
          </w:tcPr>
          <w:p w14:paraId="5BCF2F56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</w:tr>
      <w:tr w:rsidR="005D1BB8" w14:paraId="3410E8B0" w14:textId="77777777">
        <w:tc>
          <w:tcPr>
            <w:tcW w:w="1595" w:type="dxa"/>
          </w:tcPr>
          <w:p w14:paraId="618EAA88" w14:textId="77777777" w:rsidR="005D1BB8" w:rsidRDefault="005D1BB8">
            <w:pPr>
              <w:pStyle w:val="ad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14:paraId="39311719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  <w:p w14:paraId="2B4FDEF1" w14:textId="77777777" w:rsidR="005D1BB8" w:rsidRDefault="005D1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95" w:type="dxa"/>
          </w:tcPr>
          <w:p w14:paraId="32289A9E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595" w:type="dxa"/>
          </w:tcPr>
          <w:p w14:paraId="5AC07BC9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595" w:type="dxa"/>
          </w:tcPr>
          <w:p w14:paraId="2559A670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596" w:type="dxa"/>
          </w:tcPr>
          <w:p w14:paraId="7B52D70C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</w:tr>
      <w:tr w:rsidR="005D1BB8" w14:paraId="64AEB6CC" w14:textId="77777777">
        <w:tc>
          <w:tcPr>
            <w:tcW w:w="1595" w:type="dxa"/>
          </w:tcPr>
          <w:p w14:paraId="07BB6F33" w14:textId="77777777" w:rsidR="005D1BB8" w:rsidRDefault="005D1BB8">
            <w:pPr>
              <w:pStyle w:val="ad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14:paraId="3CA5A10A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en-US"/>
              </w:rPr>
              <w:t>2</w:t>
            </w:r>
          </w:p>
          <w:p w14:paraId="391FC83C" w14:textId="77777777" w:rsidR="005D1BB8" w:rsidRDefault="005D1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95" w:type="dxa"/>
          </w:tcPr>
          <w:p w14:paraId="13518A34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595" w:type="dxa"/>
          </w:tcPr>
          <w:p w14:paraId="3A2FAFA7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595" w:type="dxa"/>
          </w:tcPr>
          <w:p w14:paraId="52726D70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596" w:type="dxa"/>
          </w:tcPr>
          <w:p w14:paraId="0ADD3E61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</w:tr>
      <w:tr w:rsidR="005D1BB8" w14:paraId="6D29E7A8" w14:textId="77777777">
        <w:tc>
          <w:tcPr>
            <w:tcW w:w="1595" w:type="dxa"/>
          </w:tcPr>
          <w:p w14:paraId="1DA7ACB8" w14:textId="77777777" w:rsidR="005D1BB8" w:rsidRDefault="005D1BB8">
            <w:pPr>
              <w:pStyle w:val="ad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14:paraId="4499C4F1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  <w:p w14:paraId="5A2530EF" w14:textId="77777777" w:rsidR="005D1BB8" w:rsidRDefault="005D1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95" w:type="dxa"/>
          </w:tcPr>
          <w:p w14:paraId="5FD3236E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595" w:type="dxa"/>
          </w:tcPr>
          <w:p w14:paraId="42030E4C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595" w:type="dxa"/>
          </w:tcPr>
          <w:p w14:paraId="0A486390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596" w:type="dxa"/>
          </w:tcPr>
          <w:p w14:paraId="162038A6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</w:tr>
      <w:tr w:rsidR="005D1BB8" w14:paraId="2C667163" w14:textId="77777777">
        <w:tc>
          <w:tcPr>
            <w:tcW w:w="1595" w:type="dxa"/>
          </w:tcPr>
          <w:p w14:paraId="7BA91070" w14:textId="77777777" w:rsidR="005D1BB8" w:rsidRDefault="005D1BB8">
            <w:pPr>
              <w:pStyle w:val="ad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14:paraId="1FE894FF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  <w:p w14:paraId="38A8BB4D" w14:textId="77777777" w:rsidR="005D1BB8" w:rsidRDefault="005D1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95" w:type="dxa"/>
          </w:tcPr>
          <w:p w14:paraId="3C264972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595" w:type="dxa"/>
          </w:tcPr>
          <w:p w14:paraId="23DC7767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595" w:type="dxa"/>
          </w:tcPr>
          <w:p w14:paraId="5BDD6DDA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596" w:type="dxa"/>
          </w:tcPr>
          <w:p w14:paraId="58CC3051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</w:tr>
      <w:tr w:rsidR="005D1BB8" w14:paraId="3B403B12" w14:textId="77777777">
        <w:tc>
          <w:tcPr>
            <w:tcW w:w="1595" w:type="dxa"/>
          </w:tcPr>
          <w:p w14:paraId="7118B442" w14:textId="77777777" w:rsidR="005D1BB8" w:rsidRDefault="005D1BB8">
            <w:pPr>
              <w:pStyle w:val="ad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14:paraId="5BC84B40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  <w:p w14:paraId="2DFBB915" w14:textId="77777777" w:rsidR="005D1BB8" w:rsidRDefault="005D1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95" w:type="dxa"/>
          </w:tcPr>
          <w:p w14:paraId="2CF82482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1595" w:type="dxa"/>
          </w:tcPr>
          <w:p w14:paraId="469D6CD0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595" w:type="dxa"/>
          </w:tcPr>
          <w:p w14:paraId="20643C62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596" w:type="dxa"/>
          </w:tcPr>
          <w:p w14:paraId="406D46C1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</w:tr>
      <w:tr w:rsidR="005D1BB8" w14:paraId="038E97AD" w14:textId="77777777">
        <w:tc>
          <w:tcPr>
            <w:tcW w:w="1595" w:type="dxa"/>
          </w:tcPr>
          <w:p w14:paraId="2A26FD07" w14:textId="77777777" w:rsidR="005D1BB8" w:rsidRDefault="005D1BB8">
            <w:pPr>
              <w:pStyle w:val="ad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14:paraId="34C5C711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  <w:p w14:paraId="2272A2A1" w14:textId="77777777" w:rsidR="005D1BB8" w:rsidRDefault="005D1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95" w:type="dxa"/>
          </w:tcPr>
          <w:p w14:paraId="22D5D0F5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595" w:type="dxa"/>
          </w:tcPr>
          <w:p w14:paraId="7FBE1201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595" w:type="dxa"/>
          </w:tcPr>
          <w:p w14:paraId="39C5A9BF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596" w:type="dxa"/>
          </w:tcPr>
          <w:p w14:paraId="6F0DE81D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</w:tr>
      <w:tr w:rsidR="005D1BB8" w14:paraId="517F80EE" w14:textId="77777777">
        <w:tc>
          <w:tcPr>
            <w:tcW w:w="1595" w:type="dxa"/>
          </w:tcPr>
          <w:p w14:paraId="105D7422" w14:textId="77777777" w:rsidR="005D1BB8" w:rsidRDefault="005D1BB8">
            <w:pPr>
              <w:pStyle w:val="ad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14:paraId="6C3CFD3D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  <w:p w14:paraId="7ACBF289" w14:textId="77777777" w:rsidR="005D1BB8" w:rsidRDefault="005D1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95" w:type="dxa"/>
          </w:tcPr>
          <w:p w14:paraId="7D2468D4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1595" w:type="dxa"/>
          </w:tcPr>
          <w:p w14:paraId="78D67EFA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595" w:type="dxa"/>
          </w:tcPr>
          <w:p w14:paraId="57D247A9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596" w:type="dxa"/>
          </w:tcPr>
          <w:p w14:paraId="39140E90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</w:tr>
      <w:tr w:rsidR="005D1BB8" w14:paraId="59B22FA5" w14:textId="77777777">
        <w:tc>
          <w:tcPr>
            <w:tcW w:w="1595" w:type="dxa"/>
          </w:tcPr>
          <w:p w14:paraId="23820367" w14:textId="77777777" w:rsidR="005D1BB8" w:rsidRDefault="005D1BB8">
            <w:pPr>
              <w:pStyle w:val="ad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14:paraId="4DC95132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  <w:p w14:paraId="3F3CCFA5" w14:textId="77777777" w:rsidR="005D1BB8" w:rsidRDefault="005D1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95" w:type="dxa"/>
          </w:tcPr>
          <w:p w14:paraId="1AF6B6AC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595" w:type="dxa"/>
          </w:tcPr>
          <w:p w14:paraId="05CAB423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595" w:type="dxa"/>
          </w:tcPr>
          <w:p w14:paraId="4C6D5969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596" w:type="dxa"/>
          </w:tcPr>
          <w:p w14:paraId="1A0C01EA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</w:tr>
      <w:tr w:rsidR="005D1BB8" w14:paraId="364A8517" w14:textId="77777777">
        <w:tc>
          <w:tcPr>
            <w:tcW w:w="1595" w:type="dxa"/>
          </w:tcPr>
          <w:p w14:paraId="23DAAB47" w14:textId="77777777" w:rsidR="005D1BB8" w:rsidRDefault="005D1BB8">
            <w:pPr>
              <w:pStyle w:val="ad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14:paraId="16E99092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  <w:p w14:paraId="195BF959" w14:textId="77777777" w:rsidR="005D1BB8" w:rsidRDefault="005D1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95" w:type="dxa"/>
          </w:tcPr>
          <w:p w14:paraId="787989AB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595" w:type="dxa"/>
          </w:tcPr>
          <w:p w14:paraId="69A36A1E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595" w:type="dxa"/>
          </w:tcPr>
          <w:p w14:paraId="3D2AEA9F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596" w:type="dxa"/>
          </w:tcPr>
          <w:p w14:paraId="3277BAEB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</w:tr>
      <w:tr w:rsidR="005D1BB8" w14:paraId="12961EA9" w14:textId="77777777">
        <w:tc>
          <w:tcPr>
            <w:tcW w:w="1595" w:type="dxa"/>
          </w:tcPr>
          <w:p w14:paraId="63E09447" w14:textId="77777777" w:rsidR="005D1BB8" w:rsidRDefault="005D1BB8">
            <w:pPr>
              <w:pStyle w:val="ad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14:paraId="39A5483A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  <w:p w14:paraId="14D0AA25" w14:textId="77777777" w:rsidR="005D1BB8" w:rsidRDefault="005D1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95" w:type="dxa"/>
          </w:tcPr>
          <w:p w14:paraId="241C1573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595" w:type="dxa"/>
          </w:tcPr>
          <w:p w14:paraId="646FA59B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595" w:type="dxa"/>
          </w:tcPr>
          <w:p w14:paraId="2A311A6E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596" w:type="dxa"/>
          </w:tcPr>
          <w:p w14:paraId="38CFAFC0" w14:textId="77777777" w:rsidR="005D1BB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</w:tr>
    </w:tbl>
    <w:p w14:paraId="2422FEEE" w14:textId="77777777" w:rsidR="005D1BB8" w:rsidRDefault="0000000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17</w:t>
      </w:r>
    </w:p>
    <w:p w14:paraId="6D9AB983" w14:textId="77777777" w:rsidR="005D1BB8" w:rsidRDefault="00000000">
      <w:pPr>
        <w:spacing w:after="120" w:line="360" w:lineRule="auto"/>
        <w:jc w:val="both"/>
        <w:rPr>
          <w:rFonts w:ascii="Times New Roman" w:eastAsia="serif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[[</w:t>
      </w:r>
      <w:r w:rsidRPr="000678B9">
        <w:rPr>
          <w:rFonts w:ascii="Times New Roman" w:eastAsia="serif" w:hAnsi="Times New Roman" w:cs="Times New Roman"/>
          <w:sz w:val="28"/>
          <w:szCs w:val="28"/>
          <w:shd w:val="clear" w:color="auto" w:fill="FFFFFF"/>
          <w:lang w:val="en-US"/>
        </w:rPr>
        <w:t>major disruptors</w:t>
      </w:r>
      <w:r>
        <w:rPr>
          <w:rFonts w:ascii="Times New Roman" w:eastAsia="serif" w:hAnsi="Times New Roman" w:cs="Times New Roman"/>
          <w:sz w:val="28"/>
          <w:szCs w:val="28"/>
          <w:shd w:val="clear" w:color="auto" w:fill="FFFFFF"/>
          <w:lang w:val="en-US"/>
        </w:rPr>
        <w:t xml:space="preserve">, a </w:t>
      </w:r>
      <w:r w:rsidRPr="000678B9">
        <w:rPr>
          <w:rFonts w:ascii="Times New Roman" w:eastAsia="serif" w:hAnsi="Times New Roman" w:cs="Times New Roman"/>
          <w:sz w:val="28"/>
          <w:szCs w:val="28"/>
          <w:shd w:val="clear" w:color="auto" w:fill="FFFFFF"/>
          <w:lang w:val="en-US"/>
        </w:rPr>
        <w:t xml:space="preserve">direct </w:t>
      </w:r>
      <w:r>
        <w:rPr>
          <w:rFonts w:eastAsia="serif" w:cs="Times New Roman"/>
          <w:sz w:val="28"/>
          <w:szCs w:val="28"/>
          <w:shd w:val="clear" w:color="auto" w:fill="FFFFFF"/>
          <w:lang w:val="en-US"/>
        </w:rPr>
        <w:t xml:space="preserve">(devastating) </w:t>
      </w:r>
      <w:r w:rsidRPr="000678B9">
        <w:rPr>
          <w:rFonts w:ascii="Times New Roman" w:eastAsia="serif" w:hAnsi="Times New Roman" w:cs="Times New Roman"/>
          <w:sz w:val="28"/>
          <w:szCs w:val="28"/>
          <w:shd w:val="clear" w:color="auto" w:fill="FFFFFF"/>
          <w:lang w:val="en-US"/>
        </w:rPr>
        <w:t>impact</w:t>
      </w:r>
      <w:r>
        <w:rPr>
          <w:rFonts w:ascii="Times New Roman" w:eastAsia="serif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r w:rsidRPr="000678B9">
        <w:rPr>
          <w:rFonts w:ascii="Times New Roman" w:eastAsia="serif" w:hAnsi="Times New Roman" w:cs="Times New Roman"/>
          <w:sz w:val="28"/>
          <w:szCs w:val="28"/>
          <w:shd w:val="clear" w:color="auto" w:fill="FFFFFF"/>
          <w:lang w:val="en-US"/>
        </w:rPr>
        <w:t>compulsive relationship</w:t>
      </w:r>
      <w:r>
        <w:rPr>
          <w:rFonts w:ascii="Times New Roman" w:eastAsia="serif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r w:rsidRPr="000678B9">
        <w:rPr>
          <w:rFonts w:ascii="Times New Roman" w:eastAsia="serif" w:hAnsi="Times New Roman" w:cs="Times New Roman"/>
          <w:sz w:val="28"/>
          <w:szCs w:val="28"/>
          <w:shd w:val="clear" w:color="auto" w:fill="FFFFFF"/>
          <w:lang w:val="en-US"/>
        </w:rPr>
        <w:t>drains our attention</w:t>
      </w:r>
      <w:r>
        <w:rPr>
          <w:rFonts w:ascii="Times New Roman" w:eastAsia="serif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r w:rsidRPr="000678B9">
        <w:rPr>
          <w:rFonts w:ascii="Times New Roman" w:eastAsia="serif" w:hAnsi="Times New Roman" w:cs="Times New Roman"/>
          <w:sz w:val="28"/>
          <w:szCs w:val="28"/>
          <w:shd w:val="clear" w:color="auto" w:fill="FFFFFF"/>
          <w:lang w:val="en-US"/>
        </w:rPr>
        <w:t>preventing</w:t>
      </w:r>
      <w:r>
        <w:rPr>
          <w:rFonts w:ascii="Times New Roman" w:eastAsia="serif" w:hAnsi="Times New Roman" w:cs="Times New Roman"/>
          <w:sz w:val="28"/>
          <w:szCs w:val="28"/>
          <w:shd w:val="clear" w:color="auto" w:fill="FFFFFF"/>
          <w:lang w:val="en-US"/>
        </w:rPr>
        <w:t>,</w:t>
      </w:r>
      <w:r w:rsidRPr="000678B9">
        <w:rPr>
          <w:rFonts w:ascii="Times New Roman" w:eastAsia="serif" w:hAnsi="Times New Roman" w:cs="Times New Roman"/>
          <w:sz w:val="28"/>
          <w:szCs w:val="28"/>
          <w:shd w:val="clear" w:color="auto" w:fill="FFFFFF"/>
          <w:lang w:val="en-US"/>
        </w:rPr>
        <w:t xml:space="preserve"> us from sustaining meaningful conversation</w:t>
      </w:r>
      <w:r>
        <w:rPr>
          <w:rFonts w:ascii="Times New Roman" w:eastAsia="serif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r w:rsidRPr="000678B9">
        <w:rPr>
          <w:rFonts w:ascii="Times New Roman" w:eastAsia="serif" w:hAnsi="Times New Roman" w:cs="Times New Roman"/>
          <w:sz w:val="28"/>
          <w:szCs w:val="28"/>
          <w:shd w:val="clear" w:color="auto" w:fill="FFFFFF"/>
          <w:lang w:val="en-US"/>
        </w:rPr>
        <w:t>divides people’s attention</w:t>
      </w:r>
      <w:r>
        <w:rPr>
          <w:rFonts w:ascii="Times New Roman" w:eastAsia="serif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r w:rsidRPr="000678B9">
        <w:rPr>
          <w:rFonts w:ascii="Times New Roman" w:eastAsia="serif" w:hAnsi="Times New Roman" w:cs="Times New Roman"/>
          <w:sz w:val="28"/>
          <w:szCs w:val="28"/>
          <w:shd w:val="clear" w:color="auto" w:fill="FFFFFF"/>
          <w:lang w:val="en-US"/>
        </w:rPr>
        <w:t>reduces the likelihood of starting and sharing interesting conversations</w:t>
      </w:r>
      <w:r>
        <w:rPr>
          <w:rFonts w:ascii="Times New Roman" w:eastAsia="serif" w:hAnsi="Times New Roman" w:cs="Times New Roman"/>
          <w:sz w:val="28"/>
          <w:szCs w:val="28"/>
          <w:shd w:val="clear" w:color="auto" w:fill="FFFFFF"/>
          <w:lang w:val="en-US"/>
        </w:rPr>
        <w:t>]]</w:t>
      </w:r>
    </w:p>
    <w:p w14:paraId="63CBDA9D" w14:textId="77777777" w:rsidR="005D1BB8" w:rsidRDefault="0000000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18</w:t>
      </w:r>
    </w:p>
    <w:p w14:paraId="1E8E94F9" w14:textId="77777777" w:rsidR="005D1BB8" w:rsidRDefault="00000000">
      <w:pPr>
        <w:rPr>
          <w:rFonts w:ascii="Times New Roman" w:eastAsia="serif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serif" w:hAnsi="Times New Roman" w:cs="Times New Roman"/>
          <w:sz w:val="28"/>
          <w:szCs w:val="28"/>
          <w:shd w:val="clear" w:color="auto" w:fill="FFFFFF"/>
          <w:lang w:val="en-US"/>
        </w:rPr>
        <w:t>[[</w:t>
      </w:r>
      <w:r w:rsidRPr="000678B9">
        <w:rPr>
          <w:rFonts w:ascii="Times New Roman" w:eastAsia="serif" w:hAnsi="Times New Roman" w:cs="Times New Roman"/>
          <w:sz w:val="28"/>
          <w:szCs w:val="28"/>
          <w:shd w:val="clear" w:color="auto" w:fill="FFFFFF"/>
          <w:lang w:val="en-US"/>
        </w:rPr>
        <w:t>in-person discussions, direct dialogues, personal interactions, live conversations</w:t>
      </w:r>
      <w:r>
        <w:rPr>
          <w:rFonts w:ascii="Times New Roman" w:eastAsia="serif" w:hAnsi="Times New Roman" w:cs="Times New Roman"/>
          <w:sz w:val="28"/>
          <w:szCs w:val="28"/>
          <w:shd w:val="clear" w:color="auto" w:fill="FFFFFF"/>
          <w:lang w:val="en-US"/>
        </w:rPr>
        <w:t>]]</w:t>
      </w:r>
    </w:p>
    <w:p w14:paraId="5EF5E96D" w14:textId="77777777" w:rsidR="005D1BB8" w:rsidRDefault="00000000">
      <w:pPr>
        <w:rPr>
          <w:rFonts w:ascii="Times New Roman" w:eastAsia="serif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serif" w:hAnsi="Times New Roman" w:cs="Times New Roman"/>
          <w:sz w:val="28"/>
          <w:szCs w:val="28"/>
          <w:shd w:val="clear" w:color="auto" w:fill="FFFFFF"/>
          <w:lang w:val="en-US"/>
        </w:rPr>
        <w:t>[[</w:t>
      </w:r>
      <w:r w:rsidRPr="000678B9">
        <w:rPr>
          <w:rFonts w:ascii="Times New Roman" w:eastAsia="serif" w:hAnsi="Times New Roman" w:cs="Times New Roman"/>
          <w:sz w:val="28"/>
          <w:szCs w:val="28"/>
          <w:shd w:val="clear" w:color="auto" w:fill="FFFFFF"/>
          <w:lang w:val="en-US"/>
        </w:rPr>
        <w:t>the research clearly showed, the investigation definitively proved, the analysis convincingly revealed, the findings firmly established.</w:t>
      </w:r>
      <w:r>
        <w:rPr>
          <w:rFonts w:ascii="Times New Roman" w:eastAsia="serif" w:hAnsi="Times New Roman" w:cs="Times New Roman"/>
          <w:sz w:val="28"/>
          <w:szCs w:val="28"/>
          <w:shd w:val="clear" w:color="auto" w:fill="FFFFFF"/>
          <w:lang w:val="en-US"/>
        </w:rPr>
        <w:t>]]</w:t>
      </w:r>
    </w:p>
    <w:p w14:paraId="1B08D3B1" w14:textId="77777777" w:rsidR="005D1BB8" w:rsidRDefault="00000000">
      <w:pPr>
        <w:rPr>
          <w:rFonts w:ascii="Times New Roman" w:eastAsia="serif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serif" w:hAnsi="Times New Roman" w:cs="Times New Roman"/>
          <w:sz w:val="28"/>
          <w:szCs w:val="28"/>
          <w:shd w:val="clear" w:color="auto" w:fill="FFFFFF"/>
          <w:lang w:val="en-US"/>
        </w:rPr>
        <w:t>[[</w:t>
      </w:r>
      <w:r w:rsidRPr="000678B9">
        <w:rPr>
          <w:rFonts w:ascii="Times New Roman" w:eastAsia="serif" w:hAnsi="Times New Roman" w:cs="Times New Roman"/>
          <w:sz w:val="28"/>
          <w:szCs w:val="28"/>
          <w:shd w:val="clear" w:color="auto" w:fill="FFFFFF"/>
          <w:lang w:val="en-US"/>
        </w:rPr>
        <w:t>this skill is instinctive for us, we possess this ability inherently, this talent arises effortlessly for us, this capability is innate</w:t>
      </w:r>
      <w:r>
        <w:rPr>
          <w:rFonts w:ascii="Times New Roman" w:eastAsia="serif" w:hAnsi="Times New Roman" w:cs="Times New Roman"/>
          <w:sz w:val="28"/>
          <w:szCs w:val="28"/>
          <w:shd w:val="clear" w:color="auto" w:fill="FFFFFF"/>
          <w:lang w:val="en-US"/>
        </w:rPr>
        <w:t>, this skill doesn’t have to be taught]]</w:t>
      </w:r>
    </w:p>
    <w:p w14:paraId="3CADDFA7" w14:textId="77777777" w:rsidR="005D1BB8" w:rsidRDefault="00000000">
      <w:pPr>
        <w:rPr>
          <w:rFonts w:ascii="Times New Roman" w:eastAsia="serif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serif" w:hAnsi="Times New Roman" w:cs="Times New Roman"/>
          <w:sz w:val="28"/>
          <w:szCs w:val="28"/>
          <w:shd w:val="clear" w:color="auto" w:fill="FFFFFF"/>
          <w:lang w:val="en-US"/>
        </w:rPr>
        <w:t>[[</w:t>
      </w:r>
      <w:r w:rsidRPr="000678B9">
        <w:rPr>
          <w:rFonts w:ascii="Times New Roman" w:eastAsia="serif" w:hAnsi="Times New Roman" w:cs="Times New Roman"/>
          <w:sz w:val="28"/>
          <w:szCs w:val="28"/>
          <w:shd w:val="clear" w:color="auto" w:fill="FFFFFF"/>
          <w:lang w:val="en-US"/>
        </w:rPr>
        <w:t>tackle challenging conversations, engage in tough discussions, address sensitive topics</w:t>
      </w:r>
      <w:r>
        <w:rPr>
          <w:rFonts w:ascii="Times New Roman" w:eastAsia="serif" w:hAnsi="Times New Roman" w:cs="Times New Roman"/>
          <w:sz w:val="28"/>
          <w:szCs w:val="28"/>
          <w:shd w:val="clear" w:color="auto" w:fill="FFFFFF"/>
          <w:lang w:val="en-US"/>
        </w:rPr>
        <w:t>]]</w:t>
      </w:r>
    </w:p>
    <w:p w14:paraId="7569E5E7" w14:textId="77777777" w:rsidR="005D1BB8" w:rsidRDefault="00000000">
      <w:pPr>
        <w:rPr>
          <w:rFonts w:ascii="Times New Roman" w:eastAsia="serif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serif" w:hAnsi="Times New Roman" w:cs="Times New Roman"/>
          <w:sz w:val="28"/>
          <w:szCs w:val="28"/>
          <w:shd w:val="clear" w:color="auto" w:fill="FFFFFF"/>
          <w:lang w:val="en-US"/>
        </w:rPr>
        <w:t>[[</w:t>
      </w:r>
      <w:r w:rsidRPr="000678B9">
        <w:rPr>
          <w:rFonts w:ascii="Times New Roman" w:eastAsia="serif" w:hAnsi="Times New Roman" w:cs="Times New Roman"/>
          <w:sz w:val="28"/>
          <w:szCs w:val="28"/>
          <w:shd w:val="clear" w:color="auto" w:fill="FFFFFF"/>
          <w:lang w:val="en-US"/>
        </w:rPr>
        <w:t>a key health issue, a significant health concern, a vital health focus.</w:t>
      </w:r>
      <w:r>
        <w:rPr>
          <w:rFonts w:ascii="Times New Roman" w:eastAsia="serif" w:hAnsi="Times New Roman" w:cs="Times New Roman"/>
          <w:sz w:val="28"/>
          <w:szCs w:val="28"/>
          <w:shd w:val="clear" w:color="auto" w:fill="FFFFFF"/>
          <w:lang w:val="en-US"/>
        </w:rPr>
        <w:t>]]</w:t>
      </w:r>
    </w:p>
    <w:p w14:paraId="7AA5BFC2" w14:textId="77777777" w:rsidR="005D1BB8" w:rsidRDefault="0000000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19</w:t>
      </w:r>
    </w:p>
    <w:p w14:paraId="43BA6498" w14:textId="77777777" w:rsidR="005D1BB8" w:rsidRDefault="0000000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[[compulsive relationship, appropriately, boils down to (the fact that), conversational literacy, in sight]]</w:t>
      </w:r>
    </w:p>
    <w:p w14:paraId="60B20371" w14:textId="77777777" w:rsidR="005D1BB8" w:rsidRDefault="0000000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20</w:t>
      </w:r>
    </w:p>
    <w:p w14:paraId="283AF94B" w14:textId="77777777" w:rsidR="005D1BB8" w:rsidRDefault="0000000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[[</w:t>
      </w:r>
      <w:r w:rsidRPr="000678B9">
        <w:rPr>
          <w:rFonts w:ascii="Times New Roman" w:hAnsi="Times New Roman" w:cs="Times New Roman"/>
          <w:sz w:val="28"/>
          <w:szCs w:val="28"/>
          <w:lang w:val="en-US"/>
        </w:rPr>
        <w:t xml:space="preserve">Screens and social media are damaging kids’ conversation skills. Here’s why </w:t>
      </w:r>
      <w:proofErr w:type="gramStart"/>
      <w:r w:rsidRPr="000678B9">
        <w:rPr>
          <w:rFonts w:ascii="Times New Roman" w:hAnsi="Times New Roman" w:cs="Times New Roman"/>
          <w:sz w:val="28"/>
          <w:szCs w:val="28"/>
          <w:lang w:val="en-US"/>
        </w:rPr>
        <w:t>this matters</w:t>
      </w:r>
      <w:proofErr w:type="gramEnd"/>
      <w:r w:rsidRPr="000678B9">
        <w:rPr>
          <w:rFonts w:ascii="Times New Roman" w:hAnsi="Times New Roman" w:cs="Times New Roman"/>
          <w:sz w:val="28"/>
          <w:szCs w:val="28"/>
          <w:lang w:val="en-US"/>
        </w:rPr>
        <w:t>, and how to get them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78B9">
        <w:rPr>
          <w:rFonts w:ascii="Times New Roman" w:hAnsi="Times New Roman" w:cs="Times New Roman"/>
          <w:sz w:val="28"/>
          <w:szCs w:val="28"/>
          <w:lang w:val="en-US"/>
        </w:rPr>
        <w:t>back</w:t>
      </w:r>
      <w:r>
        <w:rPr>
          <w:rFonts w:ascii="Times New Roman" w:hAnsi="Times New Roman" w:cs="Times New Roman"/>
          <w:sz w:val="28"/>
          <w:szCs w:val="28"/>
          <w:lang w:val="en-US"/>
        </w:rPr>
        <w:t>]]</w:t>
      </w:r>
    </w:p>
    <w:p w14:paraId="797A73A8" w14:textId="77777777" w:rsidR="005D1BB8" w:rsidRDefault="005D1BB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5D1BB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D897D" w14:textId="77777777" w:rsidR="008546F8" w:rsidRDefault="008546F8">
      <w:pPr>
        <w:spacing w:line="240" w:lineRule="auto"/>
      </w:pPr>
      <w:r>
        <w:separator/>
      </w:r>
    </w:p>
  </w:endnote>
  <w:endnote w:type="continuationSeparator" w:id="0">
    <w:p w14:paraId="6CD8BB74" w14:textId="77777777" w:rsidR="008546F8" w:rsidRDefault="008546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erif">
    <w:altName w:val="Liberation Mono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9866095"/>
    </w:sdtPr>
    <w:sdtContent>
      <w:p w14:paraId="01D89A11" w14:textId="77777777" w:rsidR="005D1BB8" w:rsidRDefault="0000000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6D9B1E78" w14:textId="77777777" w:rsidR="005D1BB8" w:rsidRDefault="005D1BB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D21DE" w14:textId="77777777" w:rsidR="008546F8" w:rsidRDefault="008546F8">
      <w:pPr>
        <w:spacing w:after="0"/>
      </w:pPr>
      <w:r>
        <w:separator/>
      </w:r>
    </w:p>
  </w:footnote>
  <w:footnote w:type="continuationSeparator" w:id="0">
    <w:p w14:paraId="67FC0B53" w14:textId="77777777" w:rsidR="008546F8" w:rsidRDefault="008546F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00C5D"/>
    <w:multiLevelType w:val="multilevel"/>
    <w:tmpl w:val="60600C5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D4372"/>
    <w:multiLevelType w:val="multilevel"/>
    <w:tmpl w:val="7B2D437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401466">
    <w:abstractNumId w:val="1"/>
  </w:num>
  <w:num w:numId="2" w16cid:durableId="1959216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62F"/>
    <w:rsid w:val="0000627D"/>
    <w:rsid w:val="00027669"/>
    <w:rsid w:val="0003564E"/>
    <w:rsid w:val="000451B9"/>
    <w:rsid w:val="000678B9"/>
    <w:rsid w:val="000F5786"/>
    <w:rsid w:val="00110DFB"/>
    <w:rsid w:val="0012791A"/>
    <w:rsid w:val="002050B0"/>
    <w:rsid w:val="002411A5"/>
    <w:rsid w:val="00241B94"/>
    <w:rsid w:val="00271F37"/>
    <w:rsid w:val="003066A1"/>
    <w:rsid w:val="00307DE2"/>
    <w:rsid w:val="003330D4"/>
    <w:rsid w:val="003C3E63"/>
    <w:rsid w:val="003D21FB"/>
    <w:rsid w:val="00490CA4"/>
    <w:rsid w:val="005D1BB8"/>
    <w:rsid w:val="006343B0"/>
    <w:rsid w:val="00646C9F"/>
    <w:rsid w:val="006A12BE"/>
    <w:rsid w:val="006C670A"/>
    <w:rsid w:val="007C1AAC"/>
    <w:rsid w:val="00801982"/>
    <w:rsid w:val="008022D9"/>
    <w:rsid w:val="00802BF9"/>
    <w:rsid w:val="008546F8"/>
    <w:rsid w:val="009023DE"/>
    <w:rsid w:val="00970404"/>
    <w:rsid w:val="00986DA7"/>
    <w:rsid w:val="00AB20EB"/>
    <w:rsid w:val="00AB6942"/>
    <w:rsid w:val="00AE362F"/>
    <w:rsid w:val="00AF2DE0"/>
    <w:rsid w:val="00BE17E2"/>
    <w:rsid w:val="00C033B1"/>
    <w:rsid w:val="00C05329"/>
    <w:rsid w:val="00C257F7"/>
    <w:rsid w:val="00C3003B"/>
    <w:rsid w:val="00C75CF0"/>
    <w:rsid w:val="00C81BA8"/>
    <w:rsid w:val="00C90D7E"/>
    <w:rsid w:val="00CA0F34"/>
    <w:rsid w:val="00D91695"/>
    <w:rsid w:val="00E17B40"/>
    <w:rsid w:val="00E3015A"/>
    <w:rsid w:val="00E50718"/>
    <w:rsid w:val="00FF7A7F"/>
    <w:rsid w:val="02660FE4"/>
    <w:rsid w:val="30885BFB"/>
    <w:rsid w:val="5A0C1900"/>
    <w:rsid w:val="73A0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629B9"/>
  <w15:docId w15:val="{41FCE4EA-79F1-43BF-AECF-D41BC9843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a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ef">
    <w:name w:val="def"/>
    <w:basedOn w:val="a0"/>
    <w:qFormat/>
  </w:style>
  <w:style w:type="character" w:customStyle="1" w:styleId="gloss">
    <w:name w:val="gloss"/>
    <w:basedOn w:val="a0"/>
    <w:qFormat/>
  </w:style>
  <w:style w:type="character" w:customStyle="1" w:styleId="lexunit">
    <w:name w:val="lexunit"/>
    <w:basedOn w:val="a0"/>
    <w:qFormat/>
  </w:style>
  <w:style w:type="character" w:customStyle="1" w:styleId="lexvar">
    <w:name w:val="lexvar"/>
    <w:basedOn w:val="a0"/>
    <w:qFormat/>
  </w:style>
  <w:style w:type="character" w:customStyle="1" w:styleId="colloinexa">
    <w:name w:val="colloinexa"/>
    <w:basedOn w:val="a0"/>
    <w:qFormat/>
  </w:style>
  <w:style w:type="character" w:customStyle="1" w:styleId="text">
    <w:name w:val="text"/>
    <w:basedOn w:val="a0"/>
    <w:qFormat/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character" w:customStyle="1" w:styleId="definition">
    <w:name w:val="definition"/>
    <w:basedOn w:val="a0"/>
    <w:qFormat/>
  </w:style>
  <w:style w:type="character" w:customStyle="1" w:styleId="l">
    <w:name w:val="l"/>
    <w:basedOn w:val="a0"/>
    <w:qFormat/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a">
    <w:name w:val="Нижний колонтитул Знак"/>
    <w:basedOn w:val="a0"/>
    <w:link w:val="a9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СОШ №1253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ПК</cp:lastModifiedBy>
  <cp:revision>14</cp:revision>
  <dcterms:created xsi:type="dcterms:W3CDTF">2016-03-01T15:23:00Z</dcterms:created>
  <dcterms:modified xsi:type="dcterms:W3CDTF">2026-03-31T07:39:00Z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798C08511308430A8CAF102CC0B0AF27_13</vt:lpwstr>
  </property>
</Properties>
</file>